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9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536"/>
      </w:tblGrid>
      <w:tr w:rsidR="009523CA" w14:paraId="3018FFE6" w14:textId="77777777" w:rsidTr="005163E2">
        <w:tc>
          <w:tcPr>
            <w:tcW w:w="3936" w:type="dxa"/>
          </w:tcPr>
          <w:p w14:paraId="59E7A8E8" w14:textId="0853B07F" w:rsidR="009523CA" w:rsidRDefault="009523CA" w:rsidP="009523CA">
            <w:pPr>
              <w:rPr>
                <w:rFonts w:ascii="Bradley Hand ITC" w:hAnsi="Bradley Hand ITC" w:cs="Biome Light"/>
                <w:sz w:val="52"/>
                <w:szCs w:val="52"/>
              </w:rPr>
            </w:pPr>
          </w:p>
        </w:tc>
        <w:tc>
          <w:tcPr>
            <w:tcW w:w="4536" w:type="dxa"/>
          </w:tcPr>
          <w:p w14:paraId="72F39AAD" w14:textId="77777777" w:rsidR="00FB62AD" w:rsidRDefault="00FB62AD" w:rsidP="00F767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EE0ECD9" w14:textId="7CF80DCD" w:rsidR="00FB62AD" w:rsidRDefault="00FB62AD" w:rsidP="005163E2">
            <w:pPr>
              <w:ind w:right="-96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A22AA81" w14:textId="0681DBFB" w:rsidR="00F53CC5" w:rsidRPr="000728C4" w:rsidRDefault="009523CA" w:rsidP="00F767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728C4">
              <w:rPr>
                <w:rFonts w:ascii="Calibri" w:hAnsi="Calibri" w:cs="Calibri"/>
                <w:b/>
                <w:bCs/>
                <w:sz w:val="24"/>
                <w:szCs w:val="24"/>
              </w:rPr>
              <w:t>gemeinsam p</w:t>
            </w:r>
            <w:r w:rsidR="001840F0" w:rsidRPr="000728C4">
              <w:rPr>
                <w:rFonts w:ascii="Calibri" w:hAnsi="Calibri" w:cs="Calibri"/>
                <w:b/>
                <w:bCs/>
                <w:sz w:val="24"/>
                <w:szCs w:val="24"/>
              </w:rPr>
              <w:t>flegen wir einen respektvollen U</w:t>
            </w:r>
            <w:r w:rsidRPr="000728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mgang </w:t>
            </w:r>
            <w:r w:rsidR="00717558" w:rsidRPr="000728C4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0728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mit der Natur </w:t>
            </w:r>
          </w:p>
          <w:p w14:paraId="3F82B9C5" w14:textId="62AC2054" w:rsidR="00F53CC5" w:rsidRDefault="00F53CC5" w:rsidP="00695A4E">
            <w:pPr>
              <w:rPr>
                <w:rFonts w:ascii="Bradley Hand ITC" w:hAnsi="Bradley Hand ITC" w:cs="Biome Light"/>
                <w:b/>
                <w:bCs/>
                <w:sz w:val="32"/>
                <w:szCs w:val="32"/>
              </w:rPr>
            </w:pPr>
          </w:p>
          <w:p w14:paraId="6E5A99E0" w14:textId="5336781E" w:rsidR="005163E2" w:rsidRPr="005163E2" w:rsidRDefault="005163E2" w:rsidP="00695A4E">
            <w:pPr>
              <w:rPr>
                <w:rFonts w:ascii="Century Gothic" w:hAnsi="Century Gothic"/>
                <w:b/>
                <w:sz w:val="44"/>
                <w:szCs w:val="44"/>
              </w:rPr>
            </w:pPr>
            <w:r w:rsidRPr="005163E2">
              <w:rPr>
                <w:noProof/>
                <w:sz w:val="44"/>
                <w:szCs w:val="44"/>
                <w:lang w:eastAsia="de-CH"/>
              </w:rPr>
              <w:drawing>
                <wp:anchor distT="0" distB="0" distL="114300" distR="114300" simplePos="0" relativeHeight="251660800" behindDoc="0" locked="0" layoutInCell="1" allowOverlap="1" wp14:anchorId="707CD0D0" wp14:editId="6BAB0078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-951865</wp:posOffset>
                  </wp:positionV>
                  <wp:extent cx="967105" cy="967105"/>
                  <wp:effectExtent l="0" t="0" r="0" b="0"/>
                  <wp:wrapThrough wrapText="bothSides">
                    <wp:wrapPolygon edited="0">
                      <wp:start x="8084" y="1702"/>
                      <wp:lineTo x="5957" y="3404"/>
                      <wp:lineTo x="1702" y="8084"/>
                      <wp:lineTo x="1702" y="10211"/>
                      <wp:lineTo x="3404" y="16168"/>
                      <wp:lineTo x="3829" y="16594"/>
                      <wp:lineTo x="7659" y="18721"/>
                      <wp:lineTo x="8510" y="19572"/>
                      <wp:lineTo x="13190" y="19572"/>
                      <wp:lineTo x="13615" y="18721"/>
                      <wp:lineTo x="17019" y="16594"/>
                      <wp:lineTo x="17019" y="16168"/>
                      <wp:lineTo x="19572" y="12339"/>
                      <wp:lineTo x="18295" y="5957"/>
                      <wp:lineTo x="14466" y="1702"/>
                      <wp:lineTo x="8084" y="1702"/>
                    </wp:wrapPolygon>
                  </wp:wrapThrough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311F" w:rsidRPr="005163E2">
              <w:rPr>
                <w:rFonts w:ascii="Century Gothic" w:hAnsi="Century Gothic"/>
                <w:b/>
                <w:sz w:val="44"/>
                <w:szCs w:val="44"/>
              </w:rPr>
              <w:t xml:space="preserve">Earth Day </w:t>
            </w:r>
            <w:r w:rsidR="002C6FD1" w:rsidRPr="005163E2">
              <w:rPr>
                <w:rFonts w:ascii="Century Gothic" w:hAnsi="Century Gothic"/>
                <w:b/>
                <w:sz w:val="44"/>
                <w:szCs w:val="44"/>
              </w:rPr>
              <w:t>–</w:t>
            </w:r>
            <w:r w:rsidR="0068311F" w:rsidRPr="005163E2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</w:p>
          <w:p w14:paraId="512EA083" w14:textId="24CE16FF" w:rsidR="00695A4E" w:rsidRPr="005163E2" w:rsidRDefault="002C6FD1" w:rsidP="00695A4E">
            <w:pPr>
              <w:rPr>
                <w:rFonts w:ascii="Bradley Hand ITC" w:hAnsi="Bradley Hand ITC" w:cs="Biome Light"/>
                <w:b/>
                <w:bCs/>
                <w:sz w:val="44"/>
                <w:szCs w:val="44"/>
              </w:rPr>
            </w:pPr>
            <w:r w:rsidRPr="005163E2">
              <w:rPr>
                <w:rFonts w:ascii="Century Gothic" w:hAnsi="Century Gothic"/>
                <w:b/>
                <w:sz w:val="44"/>
                <w:szCs w:val="44"/>
              </w:rPr>
              <w:t xml:space="preserve">Tag </w:t>
            </w:r>
            <w:r w:rsidR="00695A4E" w:rsidRPr="005163E2">
              <w:rPr>
                <w:rFonts w:ascii="Century Gothic" w:hAnsi="Century Gothic"/>
                <w:b/>
                <w:sz w:val="44"/>
                <w:szCs w:val="44"/>
              </w:rPr>
              <w:t xml:space="preserve">der </w:t>
            </w:r>
            <w:r w:rsidRPr="005163E2">
              <w:rPr>
                <w:rFonts w:ascii="Century Gothic" w:hAnsi="Century Gothic"/>
                <w:b/>
                <w:sz w:val="44"/>
                <w:szCs w:val="44"/>
              </w:rPr>
              <w:t>E</w:t>
            </w:r>
            <w:r w:rsidR="00695A4E" w:rsidRPr="005163E2">
              <w:rPr>
                <w:rFonts w:ascii="Century Gothic" w:hAnsi="Century Gothic"/>
                <w:b/>
                <w:sz w:val="44"/>
                <w:szCs w:val="44"/>
              </w:rPr>
              <w:t>rde</w:t>
            </w:r>
            <w:r w:rsidR="00DD1DA5" w:rsidRPr="005163E2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</w:p>
          <w:p w14:paraId="05A54371" w14:textId="77777777" w:rsidR="009523CA" w:rsidRDefault="009523CA" w:rsidP="009523CA">
            <w:pPr>
              <w:rPr>
                <w:rFonts w:ascii="Bradley Hand ITC" w:hAnsi="Bradley Hand ITC" w:cs="Biome Light"/>
                <w:sz w:val="52"/>
                <w:szCs w:val="52"/>
              </w:rPr>
            </w:pPr>
          </w:p>
        </w:tc>
      </w:tr>
    </w:tbl>
    <w:p w14:paraId="31C5B869" w14:textId="75B2FE8B" w:rsidR="00695A4E" w:rsidRPr="00695A4E" w:rsidRDefault="00FB62AD" w:rsidP="009F472B">
      <w:r>
        <w:rPr>
          <w:noProof/>
          <w:lang w:eastAsia="de-CH"/>
        </w:rPr>
        <w:drawing>
          <wp:anchor distT="47625" distB="47625" distL="47625" distR="47625" simplePos="0" relativeHeight="251657728" behindDoc="0" locked="0" layoutInCell="1" allowOverlap="1" wp14:anchorId="4A1DD6B9" wp14:editId="781DF6C2">
            <wp:simplePos x="0" y="0"/>
            <wp:positionH relativeFrom="margin">
              <wp:posOffset>31115</wp:posOffset>
            </wp:positionH>
            <wp:positionV relativeFrom="margin">
              <wp:posOffset>-417830</wp:posOffset>
            </wp:positionV>
            <wp:extent cx="2082165" cy="2776220"/>
            <wp:effectExtent l="0" t="0" r="0" b="0"/>
            <wp:wrapSquare wrapText="bothSides"/>
            <wp:docPr id="2" name="Bild 4" descr="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277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3CA">
        <w:t xml:space="preserve">                      </w:t>
      </w:r>
    </w:p>
    <w:p w14:paraId="77E81E2C" w14:textId="77777777" w:rsidR="00F7671F" w:rsidRDefault="00F7671F" w:rsidP="009F472B">
      <w:pPr>
        <w:rPr>
          <w:rFonts w:ascii="Century Gothic" w:hAnsi="Century Gothic"/>
          <w:b/>
          <w:bCs/>
          <w:sz w:val="32"/>
          <w:szCs w:val="32"/>
        </w:rPr>
      </w:pPr>
    </w:p>
    <w:p w14:paraId="1EDA7233" w14:textId="77777777" w:rsidR="00F7671F" w:rsidRDefault="00F7671F" w:rsidP="009F472B">
      <w:pPr>
        <w:rPr>
          <w:rFonts w:ascii="Century Gothic" w:hAnsi="Century Gothic"/>
          <w:b/>
          <w:bCs/>
          <w:sz w:val="32"/>
          <w:szCs w:val="32"/>
        </w:rPr>
      </w:pPr>
    </w:p>
    <w:p w14:paraId="10C3468A" w14:textId="77777777" w:rsidR="00790B44" w:rsidRDefault="00790B44" w:rsidP="009F472B">
      <w:pPr>
        <w:rPr>
          <w:rFonts w:ascii="Century Gothic" w:hAnsi="Century Gothic"/>
          <w:b/>
          <w:bCs/>
          <w:sz w:val="32"/>
          <w:szCs w:val="32"/>
        </w:rPr>
      </w:pPr>
    </w:p>
    <w:p w14:paraId="518F5592" w14:textId="77777777" w:rsidR="00FB62AD" w:rsidRDefault="00FB62AD" w:rsidP="009F472B">
      <w:pPr>
        <w:rPr>
          <w:rFonts w:ascii="Century Gothic" w:hAnsi="Century Gothic"/>
          <w:b/>
          <w:bCs/>
          <w:sz w:val="32"/>
          <w:szCs w:val="32"/>
        </w:rPr>
      </w:pPr>
    </w:p>
    <w:p w14:paraId="5BC4DE2A" w14:textId="77777777" w:rsidR="002C6FD1" w:rsidRDefault="002C6FD1" w:rsidP="009F472B">
      <w:pPr>
        <w:rPr>
          <w:rFonts w:ascii="Century Gothic" w:hAnsi="Century Gothic"/>
          <w:b/>
          <w:bCs/>
          <w:sz w:val="32"/>
          <w:szCs w:val="32"/>
        </w:rPr>
      </w:pPr>
    </w:p>
    <w:p w14:paraId="2A8BD464" w14:textId="77777777" w:rsidR="002C6FD1" w:rsidRDefault="002C6FD1" w:rsidP="009F472B">
      <w:pPr>
        <w:rPr>
          <w:rFonts w:ascii="Century Gothic" w:hAnsi="Century Gothic"/>
          <w:b/>
          <w:bCs/>
          <w:sz w:val="32"/>
          <w:szCs w:val="32"/>
        </w:rPr>
      </w:pPr>
    </w:p>
    <w:p w14:paraId="1CDA4EF7" w14:textId="77777777" w:rsidR="00264D2A" w:rsidRDefault="00264D2A" w:rsidP="009F472B">
      <w:pPr>
        <w:rPr>
          <w:rFonts w:ascii="Century Gothic" w:hAnsi="Century Gothic"/>
          <w:b/>
          <w:bCs/>
          <w:sz w:val="32"/>
          <w:szCs w:val="32"/>
        </w:rPr>
      </w:pPr>
    </w:p>
    <w:p w14:paraId="5C9F1F87" w14:textId="1D6C5151" w:rsidR="009F472B" w:rsidRDefault="009F472B" w:rsidP="009F472B">
      <w:pPr>
        <w:rPr>
          <w:rFonts w:ascii="Century Gothic" w:hAnsi="Century Gothic"/>
          <w:b/>
          <w:bCs/>
          <w:sz w:val="32"/>
          <w:szCs w:val="32"/>
        </w:rPr>
      </w:pPr>
      <w:r w:rsidRPr="009523CA">
        <w:rPr>
          <w:rFonts w:ascii="Century Gothic" w:hAnsi="Century Gothic"/>
          <w:b/>
          <w:bCs/>
          <w:sz w:val="32"/>
          <w:szCs w:val="32"/>
        </w:rPr>
        <w:t>Samstag</w:t>
      </w:r>
      <w:r w:rsidR="00695A4E">
        <w:rPr>
          <w:rFonts w:ascii="Century Gothic" w:hAnsi="Century Gothic"/>
          <w:b/>
          <w:bCs/>
          <w:sz w:val="32"/>
          <w:szCs w:val="32"/>
        </w:rPr>
        <w:t>,</w:t>
      </w:r>
      <w:r w:rsidR="00717558">
        <w:rPr>
          <w:rFonts w:ascii="Century Gothic" w:hAnsi="Century Gothic"/>
          <w:b/>
          <w:bCs/>
          <w:sz w:val="32"/>
          <w:szCs w:val="32"/>
        </w:rPr>
        <w:t xml:space="preserve"> </w:t>
      </w:r>
      <w:r w:rsidRPr="009523CA">
        <w:rPr>
          <w:rFonts w:ascii="Century Gothic" w:hAnsi="Century Gothic"/>
          <w:b/>
          <w:bCs/>
          <w:sz w:val="32"/>
          <w:szCs w:val="32"/>
        </w:rPr>
        <w:t>2</w:t>
      </w:r>
      <w:r w:rsidR="005B7DBD">
        <w:rPr>
          <w:rFonts w:ascii="Century Gothic" w:hAnsi="Century Gothic"/>
          <w:b/>
          <w:bCs/>
          <w:sz w:val="32"/>
          <w:szCs w:val="32"/>
        </w:rPr>
        <w:t>7. April 2024</w:t>
      </w:r>
      <w:r w:rsidR="004D40EB">
        <w:rPr>
          <w:rFonts w:ascii="Century Gothic" w:hAnsi="Century Gothic"/>
          <w:b/>
          <w:bCs/>
          <w:sz w:val="32"/>
          <w:szCs w:val="32"/>
        </w:rPr>
        <w:t xml:space="preserve">, </w:t>
      </w:r>
      <w:r w:rsidR="005B7DBD">
        <w:rPr>
          <w:rFonts w:ascii="Century Gothic" w:hAnsi="Century Gothic"/>
          <w:b/>
          <w:bCs/>
          <w:sz w:val="32"/>
          <w:szCs w:val="32"/>
        </w:rPr>
        <w:t>14</w:t>
      </w:r>
      <w:r w:rsidR="00110533">
        <w:rPr>
          <w:rFonts w:ascii="Century Gothic" w:hAnsi="Century Gothic"/>
          <w:b/>
          <w:bCs/>
          <w:sz w:val="32"/>
          <w:szCs w:val="32"/>
        </w:rPr>
        <w:t>.00</w:t>
      </w:r>
      <w:r w:rsidR="00DD1DA5" w:rsidRPr="001930A6">
        <w:rPr>
          <w:rFonts w:ascii="Century Gothic" w:hAnsi="Century Gothic"/>
          <w:b/>
          <w:bCs/>
          <w:sz w:val="32"/>
          <w:szCs w:val="32"/>
        </w:rPr>
        <w:t xml:space="preserve"> – </w:t>
      </w:r>
      <w:r w:rsidR="00717558">
        <w:rPr>
          <w:rFonts w:ascii="Century Gothic" w:hAnsi="Century Gothic"/>
          <w:b/>
          <w:bCs/>
          <w:sz w:val="32"/>
          <w:szCs w:val="32"/>
        </w:rPr>
        <w:t xml:space="preserve">ca. </w:t>
      </w:r>
      <w:r w:rsidR="005B7DBD">
        <w:rPr>
          <w:rFonts w:ascii="Century Gothic" w:hAnsi="Century Gothic"/>
          <w:b/>
          <w:bCs/>
          <w:sz w:val="32"/>
          <w:szCs w:val="32"/>
        </w:rPr>
        <w:t>18</w:t>
      </w:r>
      <w:r w:rsidR="00110533">
        <w:rPr>
          <w:rFonts w:ascii="Century Gothic" w:hAnsi="Century Gothic"/>
          <w:b/>
          <w:bCs/>
          <w:sz w:val="32"/>
          <w:szCs w:val="32"/>
        </w:rPr>
        <w:t>.00</w:t>
      </w:r>
      <w:r w:rsidR="00DD1DA5" w:rsidRPr="001930A6">
        <w:rPr>
          <w:rFonts w:ascii="Century Gothic" w:hAnsi="Century Gothic"/>
          <w:b/>
          <w:bCs/>
          <w:sz w:val="32"/>
          <w:szCs w:val="32"/>
        </w:rPr>
        <w:t xml:space="preserve"> Uh</w:t>
      </w:r>
      <w:r w:rsidR="00717558">
        <w:rPr>
          <w:rFonts w:ascii="Century Gothic" w:hAnsi="Century Gothic"/>
          <w:b/>
          <w:bCs/>
          <w:sz w:val="32"/>
          <w:szCs w:val="32"/>
        </w:rPr>
        <w:t>r</w:t>
      </w:r>
    </w:p>
    <w:p w14:paraId="0DF44A1A" w14:textId="0A2C4D6E" w:rsidR="009F472B" w:rsidRPr="00D17AE5" w:rsidRDefault="005B7DBD" w:rsidP="009F472B">
      <w:pPr>
        <w:rPr>
          <w:rFonts w:ascii="Century Gothic" w:hAnsi="Century Gothic"/>
          <w:b/>
          <w:sz w:val="16"/>
          <w:szCs w:val="16"/>
        </w:rPr>
      </w:pPr>
      <w:r w:rsidRPr="00D17AE5">
        <w:rPr>
          <w:rFonts w:ascii="Century Gothic" w:hAnsi="Century Gothic"/>
          <w:b/>
          <w:sz w:val="24"/>
          <w:szCs w:val="24"/>
        </w:rPr>
        <w:t>Besammlung um 14</w:t>
      </w:r>
      <w:r w:rsidR="009F472B" w:rsidRPr="00D17AE5">
        <w:rPr>
          <w:rFonts w:ascii="Century Gothic" w:hAnsi="Century Gothic"/>
          <w:b/>
          <w:sz w:val="24"/>
          <w:szCs w:val="24"/>
        </w:rPr>
        <w:t xml:space="preserve">.00 Uhr vor der </w:t>
      </w:r>
      <w:r w:rsidR="00695A4E" w:rsidRPr="00D17AE5">
        <w:rPr>
          <w:rFonts w:ascii="Century Gothic" w:hAnsi="Century Gothic"/>
          <w:b/>
          <w:sz w:val="24"/>
          <w:szCs w:val="24"/>
        </w:rPr>
        <w:t>Schulanlage Staffel</w:t>
      </w:r>
      <w:r w:rsidR="00DD1DA5" w:rsidRPr="00D17AE5">
        <w:rPr>
          <w:rFonts w:ascii="Century Gothic" w:hAnsi="Century Gothic"/>
          <w:b/>
          <w:sz w:val="24"/>
          <w:szCs w:val="24"/>
        </w:rPr>
        <w:t xml:space="preserve"> </w:t>
      </w:r>
      <w:r w:rsidR="00DD1DA5" w:rsidRPr="00D17AE5">
        <w:rPr>
          <w:rFonts w:ascii="Century Gothic" w:hAnsi="Century Gothic"/>
          <w:b/>
          <w:sz w:val="16"/>
          <w:szCs w:val="16"/>
        </w:rPr>
        <w:t>(Haupteingang)</w:t>
      </w:r>
    </w:p>
    <w:p w14:paraId="2C28D048" w14:textId="77777777" w:rsidR="00D17AE5" w:rsidRDefault="00D17AE5" w:rsidP="009F472B">
      <w:pPr>
        <w:rPr>
          <w:rFonts w:ascii="Century Gothic" w:hAnsi="Century Gothic"/>
          <w:sz w:val="24"/>
          <w:szCs w:val="24"/>
        </w:rPr>
      </w:pPr>
    </w:p>
    <w:p w14:paraId="60A32523" w14:textId="4A884497" w:rsidR="005B7DBD" w:rsidRDefault="00264D2A" w:rsidP="009F472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Fleissige Hände von Klein und Gross haben während den letzten Wochen einen Waldparcours erstellt.</w:t>
      </w:r>
    </w:p>
    <w:p w14:paraId="0EED8EB4" w14:textId="2A707A37" w:rsidR="00264D2A" w:rsidRDefault="00264D2A" w:rsidP="00264D2A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Ihr seid herzlich dazu eingeladen, diesen Weg kennenzulernen.</w:t>
      </w:r>
    </w:p>
    <w:p w14:paraId="68BC2D58" w14:textId="03CA2957" w:rsidR="00264D2A" w:rsidRDefault="00264D2A" w:rsidP="00264D2A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Mit Fred der kleinen Maus begegnen wir verschiedenen Tieren, die uns zum Spielen einladen.</w:t>
      </w:r>
      <w:r w:rsidR="009D19E4">
        <w:rPr>
          <w:rFonts w:ascii="Century Gothic" w:hAnsi="Century Gothic"/>
          <w:sz w:val="24"/>
          <w:szCs w:val="24"/>
        </w:rPr>
        <w:t xml:space="preserve"> </w:t>
      </w:r>
    </w:p>
    <w:p w14:paraId="1C5BFFF1" w14:textId="34CB21A4" w:rsidR="009D19E4" w:rsidRDefault="009D19E4" w:rsidP="00264D2A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Ein Biologe wird uns Spannendes zu Amphibien (Frösche</w:t>
      </w:r>
      <w:r w:rsidR="00D17AE5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 und Kaulquappen) erzählen.</w:t>
      </w:r>
    </w:p>
    <w:p w14:paraId="61F15D73" w14:textId="77777777" w:rsidR="00264D2A" w:rsidRDefault="00264D2A" w:rsidP="00264D2A">
      <w:pPr>
        <w:spacing w:after="0"/>
        <w:rPr>
          <w:rFonts w:ascii="Century Gothic" w:hAnsi="Century Gothic"/>
          <w:sz w:val="24"/>
          <w:szCs w:val="24"/>
        </w:rPr>
      </w:pPr>
    </w:p>
    <w:p w14:paraId="6EEE831E" w14:textId="0B973D7B" w:rsidR="009F472B" w:rsidRDefault="00834C1E" w:rsidP="009F472B">
      <w:pPr>
        <w:rPr>
          <w:rFonts w:ascii="Century Gothic" w:hAnsi="Century Gothic"/>
          <w:sz w:val="16"/>
          <w:szCs w:val="16"/>
        </w:rPr>
      </w:pPr>
      <w:r w:rsidRPr="00695A4E">
        <w:rPr>
          <w:rFonts w:ascii="Century Gothic" w:hAnsi="Century Gothic"/>
          <w:sz w:val="24"/>
          <w:szCs w:val="24"/>
        </w:rPr>
        <w:t xml:space="preserve">Bei schönem Wetter geniessen wir zusammen </w:t>
      </w:r>
      <w:r w:rsidR="00D17AE5">
        <w:rPr>
          <w:rFonts w:ascii="Century Gothic" w:hAnsi="Century Gothic"/>
          <w:sz w:val="24"/>
          <w:szCs w:val="24"/>
        </w:rPr>
        <w:t>ein Abendessen mit</w:t>
      </w:r>
      <w:r w:rsidRPr="00695A4E">
        <w:rPr>
          <w:rFonts w:ascii="Century Gothic" w:hAnsi="Century Gothic"/>
          <w:sz w:val="24"/>
          <w:szCs w:val="24"/>
        </w:rPr>
        <w:t xml:space="preserve"> Risotto im Wald. </w:t>
      </w:r>
      <w:r w:rsidR="00F33508">
        <w:rPr>
          <w:rFonts w:ascii="Century Gothic" w:hAnsi="Century Gothic"/>
          <w:sz w:val="24"/>
          <w:szCs w:val="24"/>
        </w:rPr>
        <w:br/>
      </w:r>
      <w:r w:rsidR="00C769E3">
        <w:rPr>
          <w:rFonts w:ascii="Century Gothic" w:hAnsi="Century Gothic"/>
          <w:sz w:val="24"/>
          <w:szCs w:val="24"/>
        </w:rPr>
        <w:t xml:space="preserve">Bei Regenwetter </w:t>
      </w:r>
      <w:r w:rsidRPr="00695A4E">
        <w:rPr>
          <w:rFonts w:ascii="Century Gothic" w:hAnsi="Century Gothic"/>
          <w:sz w:val="24"/>
          <w:szCs w:val="24"/>
        </w:rPr>
        <w:t xml:space="preserve">bietet das Schulgelände </w:t>
      </w:r>
      <w:r w:rsidR="00C769E3">
        <w:rPr>
          <w:rFonts w:ascii="Century Gothic" w:hAnsi="Century Gothic"/>
          <w:sz w:val="24"/>
          <w:szCs w:val="24"/>
        </w:rPr>
        <w:t>ge</w:t>
      </w:r>
      <w:r w:rsidRPr="00695A4E">
        <w:rPr>
          <w:rFonts w:ascii="Century Gothic" w:hAnsi="Century Gothic"/>
          <w:sz w:val="24"/>
          <w:szCs w:val="24"/>
        </w:rPr>
        <w:t>schützte Plätze</w:t>
      </w:r>
      <w:r w:rsidR="00F33508">
        <w:rPr>
          <w:rFonts w:ascii="Century Gothic" w:hAnsi="Century Gothic"/>
          <w:sz w:val="24"/>
          <w:szCs w:val="24"/>
        </w:rPr>
        <w:t>.</w:t>
      </w:r>
      <w:r w:rsidR="00AC1C83">
        <w:rPr>
          <w:rFonts w:ascii="Century Gothic" w:hAnsi="Century Gothic"/>
          <w:sz w:val="24"/>
          <w:szCs w:val="24"/>
        </w:rPr>
        <w:t xml:space="preserve"> </w:t>
      </w:r>
      <w:r w:rsidR="00F33508">
        <w:rPr>
          <w:rFonts w:ascii="Century Gothic" w:hAnsi="Century Gothic"/>
          <w:sz w:val="24"/>
          <w:szCs w:val="24"/>
        </w:rPr>
        <w:br/>
      </w:r>
      <w:r w:rsidR="0091522A" w:rsidRPr="0091522A">
        <w:rPr>
          <w:rFonts w:ascii="Century Gothic" w:hAnsi="Century Gothic"/>
          <w:sz w:val="16"/>
          <w:szCs w:val="16"/>
        </w:rPr>
        <w:t>(</w:t>
      </w:r>
      <w:r w:rsidR="0091522A">
        <w:rPr>
          <w:rFonts w:ascii="Century Gothic" w:hAnsi="Century Gothic"/>
          <w:sz w:val="16"/>
          <w:szCs w:val="16"/>
        </w:rPr>
        <w:t>Mahlzeit+</w:t>
      </w:r>
      <w:r w:rsidR="00C769E3">
        <w:rPr>
          <w:rFonts w:ascii="Century Gothic" w:hAnsi="Century Gothic"/>
          <w:sz w:val="16"/>
          <w:szCs w:val="16"/>
        </w:rPr>
        <w:t xml:space="preserve"> Getränke </w:t>
      </w:r>
      <w:r w:rsidR="0091522A" w:rsidRPr="0091522A">
        <w:rPr>
          <w:rFonts w:ascii="Century Gothic" w:hAnsi="Century Gothic"/>
          <w:sz w:val="16"/>
          <w:szCs w:val="16"/>
        </w:rPr>
        <w:t>gratis)</w:t>
      </w:r>
    </w:p>
    <w:p w14:paraId="6D29671A" w14:textId="77777777" w:rsidR="00264D2A" w:rsidRPr="009D19E4" w:rsidRDefault="00264D2A" w:rsidP="009F472B">
      <w:pPr>
        <w:rPr>
          <w:rFonts w:ascii="Century Gothic" w:hAnsi="Century Gothic"/>
          <w:strike/>
          <w:sz w:val="16"/>
          <w:szCs w:val="16"/>
        </w:rPr>
      </w:pPr>
    </w:p>
    <w:p w14:paraId="68654961" w14:textId="77777777" w:rsidR="00264D2A" w:rsidRPr="00C769E3" w:rsidRDefault="00264D2A" w:rsidP="009F472B">
      <w:pPr>
        <w:rPr>
          <w:rFonts w:ascii="Century Gothic" w:hAnsi="Century Gothic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3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439D3" w14:paraId="7577553C" w14:textId="77777777" w:rsidTr="00B605A7">
        <w:tc>
          <w:tcPr>
            <w:tcW w:w="4531" w:type="dxa"/>
          </w:tcPr>
          <w:p w14:paraId="2DD0AA08" w14:textId="77777777" w:rsidR="000439D3" w:rsidRDefault="000439D3" w:rsidP="000439D3">
            <w:pPr>
              <w:pStyle w:val="Textkrper"/>
              <w:rPr>
                <w:rFonts w:ascii="Century Gothic" w:hAnsi="Century Gothic" w:cstheme="majorHAnsi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72"/>
                <w:szCs w:val="72"/>
                <w:lang w:eastAsia="de-CH"/>
              </w:rPr>
              <w:drawing>
                <wp:anchor distT="0" distB="0" distL="114300" distR="114300" simplePos="0" relativeHeight="251666432" behindDoc="0" locked="0" layoutInCell="1" allowOverlap="1" wp14:anchorId="3D1F8C5A" wp14:editId="7E58348E">
                  <wp:simplePos x="0" y="0"/>
                  <wp:positionH relativeFrom="margin">
                    <wp:posOffset>-635</wp:posOffset>
                  </wp:positionH>
                  <wp:positionV relativeFrom="margin">
                    <wp:posOffset>172720</wp:posOffset>
                  </wp:positionV>
                  <wp:extent cx="859155" cy="737870"/>
                  <wp:effectExtent l="0" t="0" r="0" b="5080"/>
                  <wp:wrapSquare wrapText="bothSides"/>
                  <wp:docPr id="4" name="Grafik 4" descr="einzigartig, vielfältig, lebenswert - Einwohnergemeinde Moosseedorf">
                    <a:hlinkClick xmlns:a="http://schemas.openxmlformats.org/drawingml/2006/main" r:id="rId7" invalidUrl="http://?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einzigartig, vielfältig, lebenswert - Einwohnergemeinde Moosseedorf">
                            <a:hlinkClick r:id="rId8" invalidUrl="http://?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684FFF" w14:textId="77777777" w:rsidR="00B605A7" w:rsidRDefault="00B605A7" w:rsidP="000439D3">
            <w:pPr>
              <w:pStyle w:val="Textkrper"/>
              <w:rPr>
                <w:rFonts w:ascii="Century Gothic" w:hAnsi="Century Gothic" w:cstheme="majorHAnsi"/>
                <w:sz w:val="22"/>
                <w:szCs w:val="22"/>
              </w:rPr>
            </w:pPr>
          </w:p>
          <w:p w14:paraId="3917BBF0" w14:textId="4E86AB59" w:rsidR="000439D3" w:rsidRDefault="000439D3" w:rsidP="000439D3">
            <w:pPr>
              <w:pStyle w:val="Textkrper"/>
              <w:rPr>
                <w:rFonts w:ascii="Century Gothic" w:hAnsi="Century Gothic" w:cstheme="majorHAnsi"/>
                <w:sz w:val="22"/>
                <w:szCs w:val="22"/>
              </w:rPr>
            </w:pPr>
            <w:r>
              <w:rPr>
                <w:rFonts w:ascii="Century Gothic" w:hAnsi="Century Gothic" w:cstheme="majorHAnsi"/>
                <w:sz w:val="22"/>
                <w:szCs w:val="22"/>
              </w:rPr>
              <w:t>Ge</w:t>
            </w:r>
            <w:r w:rsidRPr="005E3E3D">
              <w:rPr>
                <w:rFonts w:ascii="Century Gothic" w:hAnsi="Century Gothic" w:cstheme="majorHAnsi"/>
                <w:sz w:val="22"/>
                <w:szCs w:val="22"/>
              </w:rPr>
              <w:t xml:space="preserve">meinde Moosseedorf  </w:t>
            </w:r>
          </w:p>
          <w:p w14:paraId="5E91C785" w14:textId="5F6D6598" w:rsidR="000439D3" w:rsidRDefault="00264D2A" w:rsidP="000439D3">
            <w:pPr>
              <w:pStyle w:val="Textkrper"/>
              <w:rPr>
                <w:rFonts w:ascii="Century Gothic" w:hAnsi="Century Gothic" w:cstheme="majorHAnsi"/>
                <w:sz w:val="22"/>
                <w:szCs w:val="22"/>
              </w:rPr>
            </w:pPr>
            <w:r>
              <w:rPr>
                <w:rFonts w:ascii="Century Gothic" w:hAnsi="Century Gothic" w:cstheme="majorHAnsi"/>
                <w:sz w:val="22"/>
                <w:szCs w:val="22"/>
              </w:rPr>
              <w:t>Partnerschaftskommission</w:t>
            </w:r>
          </w:p>
          <w:p w14:paraId="19A01149" w14:textId="02DF5762" w:rsidR="000439D3" w:rsidRDefault="00264D2A" w:rsidP="000439D3">
            <w:pPr>
              <w:pStyle w:val="Textkrper"/>
              <w:rPr>
                <w:rFonts w:ascii="Century Gothic" w:hAnsi="Century Gothic" w:cstheme="majorHAnsi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theme="majorHAnsi"/>
                <w:sz w:val="22"/>
                <w:szCs w:val="22"/>
              </w:rPr>
              <w:t>Kaçanik</w:t>
            </w:r>
            <w:proofErr w:type="spellEnd"/>
            <w:r>
              <w:rPr>
                <w:rFonts w:ascii="Century Gothic" w:hAnsi="Century Gothic" w:cstheme="majorHAnsi"/>
                <w:sz w:val="22"/>
                <w:szCs w:val="22"/>
              </w:rPr>
              <w:t xml:space="preserve"> - Moosseedorf</w:t>
            </w:r>
          </w:p>
          <w:p w14:paraId="709FC803" w14:textId="77777777" w:rsidR="000439D3" w:rsidRDefault="000439D3" w:rsidP="000439D3">
            <w:pPr>
              <w:pStyle w:val="Textkrper"/>
              <w:rPr>
                <w:rFonts w:ascii="Century Gothic" w:hAnsi="Century Gothic" w:cstheme="majorHAnsi"/>
                <w:sz w:val="22"/>
                <w:szCs w:val="22"/>
              </w:rPr>
            </w:pPr>
          </w:p>
          <w:p w14:paraId="3CC90650" w14:textId="77777777" w:rsidR="000439D3" w:rsidRDefault="000439D3" w:rsidP="000439D3">
            <w:pPr>
              <w:rPr>
                <w:rFonts w:ascii="Century Gothic" w:hAnsi="Century Gothic" w:cstheme="majorHAnsi"/>
              </w:rPr>
            </w:pPr>
            <w:r w:rsidRPr="00D72B82">
              <w:rPr>
                <w:rFonts w:asciiTheme="majorHAnsi" w:hAnsiTheme="majorHAnsi" w:cs="NewsGothicBT-Light"/>
                <w:noProof/>
                <w:spacing w:val="6"/>
                <w:sz w:val="28"/>
                <w:szCs w:val="28"/>
                <w:lang w:eastAsia="de-CH"/>
              </w:rPr>
              <w:drawing>
                <wp:anchor distT="0" distB="0" distL="114300" distR="114300" simplePos="0" relativeHeight="251667456" behindDoc="1" locked="0" layoutInCell="1" allowOverlap="1" wp14:anchorId="18E51FF4" wp14:editId="29078A91">
                  <wp:simplePos x="0" y="0"/>
                  <wp:positionH relativeFrom="leftMargin">
                    <wp:posOffset>1068</wp:posOffset>
                  </wp:positionH>
                  <wp:positionV relativeFrom="paragraph">
                    <wp:posOffset>46017</wp:posOffset>
                  </wp:positionV>
                  <wp:extent cx="449528" cy="499872"/>
                  <wp:effectExtent l="0" t="0" r="8255" b="0"/>
                  <wp:wrapNone/>
                  <wp:docPr id="10" name="Grafik 10" descr="L:\Moosseedorf\Logo und Briefvorlagen\Brief- u. Flyer vorlagen KG\KG farbig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Moosseedorf\Logo und Briefvorlagen\Brief- u. Flyer vorlagen KG\KG farbig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28" cy="499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theme="majorHAnsi"/>
              </w:rPr>
              <w:t xml:space="preserve">                          </w:t>
            </w:r>
            <w:r w:rsidRPr="005E3E3D">
              <w:rPr>
                <w:rFonts w:ascii="Century Gothic" w:hAnsi="Century Gothic" w:cstheme="majorHAnsi"/>
              </w:rPr>
              <w:t xml:space="preserve">Kirchgemeinde </w:t>
            </w:r>
          </w:p>
          <w:p w14:paraId="07040235" w14:textId="77777777" w:rsidR="000439D3" w:rsidRDefault="000439D3" w:rsidP="000439D3">
            <w:pPr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 xml:space="preserve">                          Münchenbuchsee - </w:t>
            </w:r>
          </w:p>
          <w:p w14:paraId="3FD5683F" w14:textId="77777777" w:rsidR="000439D3" w:rsidRPr="005E3E3D" w:rsidRDefault="000439D3" w:rsidP="000439D3">
            <w:pPr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 xml:space="preserve">                          </w:t>
            </w:r>
            <w:r w:rsidRPr="005E3E3D">
              <w:rPr>
                <w:rFonts w:ascii="Century Gothic" w:hAnsi="Century Gothic" w:cstheme="majorHAnsi"/>
              </w:rPr>
              <w:t>Moosseedorf</w:t>
            </w:r>
          </w:p>
          <w:p w14:paraId="790D0D2E" w14:textId="77777777" w:rsidR="000439D3" w:rsidRDefault="000439D3" w:rsidP="000439D3">
            <w:pPr>
              <w:pStyle w:val="Textkrper"/>
              <w:rPr>
                <w:rFonts w:ascii="Century Gothic" w:hAnsi="Century Gothic" w:cstheme="maj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4BF84D1" w14:textId="77777777" w:rsidR="000439D3" w:rsidRDefault="000439D3" w:rsidP="000439D3">
            <w:pPr>
              <w:pStyle w:val="Textkrper"/>
              <w:rPr>
                <w:rFonts w:ascii="Century Gothic" w:hAnsi="Century Gothic" w:cstheme="majorHAnsi"/>
                <w:sz w:val="22"/>
                <w:szCs w:val="22"/>
              </w:rPr>
            </w:pPr>
          </w:p>
          <w:p w14:paraId="4256F701" w14:textId="77777777" w:rsidR="000439D3" w:rsidRDefault="000439D3" w:rsidP="000439D3">
            <w:pPr>
              <w:pStyle w:val="Textkrp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65408" behindDoc="1" locked="0" layoutInCell="1" allowOverlap="1" wp14:anchorId="215B95A0" wp14:editId="5187D066">
                  <wp:simplePos x="0" y="0"/>
                  <wp:positionH relativeFrom="column">
                    <wp:posOffset>71740</wp:posOffset>
                  </wp:positionH>
                  <wp:positionV relativeFrom="paragraph">
                    <wp:posOffset>-9732</wp:posOffset>
                  </wp:positionV>
                  <wp:extent cx="904770" cy="1261317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70" cy="126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</w:rPr>
              <w:t xml:space="preserve"> </w:t>
            </w:r>
            <w:r w:rsidRPr="009523CA">
              <w:rPr>
                <w:rFonts w:ascii="Century Gothic" w:hAnsi="Century Gothic"/>
                <w:sz w:val="22"/>
                <w:szCs w:val="22"/>
              </w:rPr>
              <w:t>I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                   </w:t>
            </w:r>
          </w:p>
          <w:p w14:paraId="704B2D3E" w14:textId="325DAB70" w:rsidR="000439D3" w:rsidRDefault="000439D3" w:rsidP="000439D3">
            <w:pPr>
              <w:pStyle w:val="Textkrp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       </w:t>
            </w:r>
            <w:r w:rsidR="00B605A7">
              <w:rPr>
                <w:rFonts w:ascii="Century Gothic" w:hAnsi="Century Gothic"/>
                <w:sz w:val="22"/>
                <w:szCs w:val="22"/>
              </w:rPr>
              <w:t xml:space="preserve">                     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BeMo</w:t>
            </w:r>
            <w:proofErr w:type="spellEnd"/>
          </w:p>
          <w:p w14:paraId="0F138C20" w14:textId="77777777" w:rsidR="000439D3" w:rsidRDefault="000439D3" w:rsidP="000439D3">
            <w:pPr>
              <w:pStyle w:val="Textkrp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                              Begegnungszentrum </w:t>
            </w:r>
          </w:p>
          <w:p w14:paraId="7BF370FA" w14:textId="77777777" w:rsidR="000439D3" w:rsidRDefault="000439D3" w:rsidP="000439D3">
            <w:pPr>
              <w:pStyle w:val="Textkrp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                              Moosseedorf</w:t>
            </w:r>
          </w:p>
          <w:p w14:paraId="4542205B" w14:textId="77777777" w:rsidR="000439D3" w:rsidRDefault="000439D3" w:rsidP="000439D3">
            <w:pPr>
              <w:pStyle w:val="Textkrper"/>
              <w:rPr>
                <w:rFonts w:ascii="Century Gothic" w:hAnsi="Century Gothic"/>
                <w:sz w:val="22"/>
                <w:szCs w:val="22"/>
              </w:rPr>
            </w:pPr>
          </w:p>
          <w:p w14:paraId="14E00E84" w14:textId="77777777" w:rsidR="000439D3" w:rsidRPr="009523CA" w:rsidRDefault="000439D3" w:rsidP="000439D3">
            <w:pPr>
              <w:pStyle w:val="Textkrp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                              </w:t>
            </w:r>
            <w:r w:rsidRPr="009523CA">
              <w:rPr>
                <w:rFonts w:ascii="Century Gothic" w:hAnsi="Century Gothic"/>
                <w:sz w:val="18"/>
                <w:szCs w:val="18"/>
              </w:rPr>
              <w:t>Sandstrasse 5</w:t>
            </w:r>
          </w:p>
          <w:p w14:paraId="72998E0E" w14:textId="77777777" w:rsidR="000439D3" w:rsidRPr="009523CA" w:rsidRDefault="000439D3" w:rsidP="000439D3">
            <w:pPr>
              <w:pStyle w:val="Textkrper"/>
              <w:rPr>
                <w:rFonts w:ascii="Century Gothic" w:hAnsi="Century Gothic"/>
                <w:sz w:val="18"/>
                <w:szCs w:val="18"/>
              </w:rPr>
            </w:pPr>
            <w:r w:rsidRPr="009523CA">
              <w:rPr>
                <w:rFonts w:ascii="Century Gothic" w:hAnsi="Century Gothic"/>
                <w:sz w:val="18"/>
                <w:szCs w:val="18"/>
              </w:rPr>
              <w:t xml:space="preserve">                          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 </w:t>
            </w:r>
            <w:r w:rsidRPr="009523CA">
              <w:rPr>
                <w:rFonts w:ascii="Century Gothic" w:hAnsi="Century Gothic"/>
                <w:sz w:val="18"/>
                <w:szCs w:val="18"/>
              </w:rPr>
              <w:t>3302 Moosseedorf</w:t>
            </w:r>
          </w:p>
          <w:p w14:paraId="07EBA075" w14:textId="77777777" w:rsidR="000439D3" w:rsidRPr="009523CA" w:rsidRDefault="000439D3" w:rsidP="000439D3">
            <w:pPr>
              <w:pStyle w:val="Textkrper"/>
              <w:rPr>
                <w:rFonts w:ascii="Century Gothic" w:hAnsi="Century Gothic" w:cstheme="majorHAnsi"/>
                <w:sz w:val="22"/>
                <w:szCs w:val="22"/>
              </w:rPr>
            </w:pPr>
          </w:p>
        </w:tc>
      </w:tr>
    </w:tbl>
    <w:p w14:paraId="334FC589" w14:textId="77777777" w:rsidR="00264D2A" w:rsidRDefault="00834C1E" w:rsidP="00264D2A">
      <w:pPr>
        <w:rPr>
          <w:rFonts w:ascii="Century Gothic" w:hAnsi="Century Gothic"/>
          <w:sz w:val="20"/>
          <w:szCs w:val="20"/>
        </w:rPr>
      </w:pPr>
      <w:r w:rsidRPr="00695A4E">
        <w:rPr>
          <w:rFonts w:ascii="Century Gothic" w:hAnsi="Century Gothic"/>
          <w:sz w:val="24"/>
          <w:szCs w:val="24"/>
        </w:rPr>
        <w:lastRenderedPageBreak/>
        <w:t xml:space="preserve"> </w:t>
      </w:r>
    </w:p>
    <w:p w14:paraId="0CB152A9" w14:textId="77777777" w:rsidR="00264D2A" w:rsidRDefault="00264D2A" w:rsidP="00264D2A">
      <w:pPr>
        <w:rPr>
          <w:rFonts w:ascii="Century Gothic" w:hAnsi="Century Gothic"/>
          <w:sz w:val="20"/>
          <w:szCs w:val="20"/>
        </w:rPr>
      </w:pPr>
    </w:p>
    <w:p w14:paraId="6DF7D9A5" w14:textId="3D7A6DFD" w:rsidR="0099274C" w:rsidRPr="00264D2A" w:rsidRDefault="00110533" w:rsidP="00264D2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6623D66C" w14:textId="07E5CB7F" w:rsidR="00157CB6" w:rsidRDefault="00157CB6" w:rsidP="009F472B">
      <w:pPr>
        <w:rPr>
          <w:rFonts w:ascii="Century Gothic" w:hAnsi="Century Gothic"/>
          <w:b/>
          <w:bCs/>
          <w:sz w:val="40"/>
          <w:szCs w:val="40"/>
        </w:rPr>
      </w:pPr>
    </w:p>
    <w:p w14:paraId="15BC8DF2" w14:textId="77777777" w:rsidR="00157CB6" w:rsidRDefault="00157CB6" w:rsidP="009F472B">
      <w:pPr>
        <w:rPr>
          <w:rFonts w:ascii="Century Gothic" w:hAnsi="Century Gothic"/>
          <w:b/>
          <w:bCs/>
          <w:sz w:val="40"/>
          <w:szCs w:val="40"/>
        </w:rPr>
      </w:pPr>
    </w:p>
    <w:p w14:paraId="1DD978BD" w14:textId="4B6C7F49" w:rsidR="00695A4E" w:rsidRPr="00B02AD6" w:rsidRDefault="00B02AD6" w:rsidP="009F472B">
      <w:pPr>
        <w:rPr>
          <w:rFonts w:ascii="Century Gothic" w:hAnsi="Century Gothic"/>
          <w:b/>
          <w:bCs/>
          <w:sz w:val="40"/>
          <w:szCs w:val="40"/>
        </w:rPr>
      </w:pPr>
      <w:r w:rsidRPr="00B02AD6">
        <w:rPr>
          <w:rFonts w:ascii="Century Gothic" w:hAnsi="Century Gothic"/>
          <w:b/>
          <w:bCs/>
          <w:sz w:val="40"/>
          <w:szCs w:val="40"/>
        </w:rPr>
        <w:t>5</w:t>
      </w:r>
      <w:r w:rsidR="009D19E4">
        <w:rPr>
          <w:rFonts w:ascii="Century Gothic" w:hAnsi="Century Gothic"/>
          <w:b/>
          <w:bCs/>
          <w:sz w:val="40"/>
          <w:szCs w:val="40"/>
        </w:rPr>
        <w:t>4</w:t>
      </w:r>
      <w:r w:rsidRPr="00B02AD6">
        <w:rPr>
          <w:rFonts w:ascii="Century Gothic" w:hAnsi="Century Gothic"/>
          <w:b/>
          <w:bCs/>
          <w:sz w:val="40"/>
          <w:szCs w:val="40"/>
        </w:rPr>
        <w:t xml:space="preserve"> Jahre Earth Day</w:t>
      </w:r>
    </w:p>
    <w:p w14:paraId="0A86BA3F" w14:textId="77777777" w:rsidR="0099274C" w:rsidRDefault="0099274C" w:rsidP="009F472B">
      <w:pPr>
        <w:rPr>
          <w:rFonts w:ascii="Century Gothic" w:hAnsi="Century Gothic"/>
          <w:sz w:val="28"/>
          <w:szCs w:val="28"/>
        </w:rPr>
      </w:pPr>
    </w:p>
    <w:p w14:paraId="0F80366A" w14:textId="373F09B9" w:rsidR="009F472B" w:rsidRPr="00695A4E" w:rsidRDefault="009F472B" w:rsidP="009F472B">
      <w:pPr>
        <w:rPr>
          <w:rFonts w:ascii="Century Gothic" w:hAnsi="Century Gothic"/>
          <w:b/>
          <w:bCs/>
          <w:sz w:val="28"/>
          <w:szCs w:val="28"/>
        </w:rPr>
      </w:pPr>
      <w:r w:rsidRPr="00695A4E">
        <w:rPr>
          <w:rFonts w:ascii="Century Gothic" w:hAnsi="Century Gothic"/>
          <w:b/>
          <w:bCs/>
          <w:sz w:val="28"/>
          <w:szCs w:val="28"/>
        </w:rPr>
        <w:t>Die Idee ist eine weltweite Aktion zum Schutz unserer Umwelt</w:t>
      </w:r>
    </w:p>
    <w:p w14:paraId="21F2742A" w14:textId="055B33A1" w:rsidR="009F472B" w:rsidRPr="005D23C9" w:rsidRDefault="009F472B" w:rsidP="009F472B">
      <w:pPr>
        <w:pStyle w:val="Textkrper"/>
        <w:tabs>
          <w:tab w:val="left" w:pos="6120"/>
        </w:tabs>
        <w:ind w:right="-82"/>
        <w:rPr>
          <w:rFonts w:ascii="Century Gothic" w:hAnsi="Century Gothic"/>
          <w:sz w:val="28"/>
          <w:szCs w:val="28"/>
        </w:rPr>
      </w:pPr>
      <w:r w:rsidRPr="005D23C9">
        <w:rPr>
          <w:rFonts w:ascii="Century Gothic" w:hAnsi="Century Gothic"/>
          <w:sz w:val="28"/>
          <w:szCs w:val="28"/>
        </w:rPr>
        <w:t>Im Jahr 1970 entstand der Earth Day als spontane      Studentenbewegung in den USA.</w:t>
      </w:r>
    </w:p>
    <w:p w14:paraId="6D5F33D1" w14:textId="77777777" w:rsidR="009F472B" w:rsidRPr="005D23C9" w:rsidRDefault="009F472B" w:rsidP="009F472B">
      <w:pPr>
        <w:pStyle w:val="Textkrper"/>
        <w:tabs>
          <w:tab w:val="left" w:pos="6120"/>
        </w:tabs>
        <w:ind w:right="-82"/>
        <w:rPr>
          <w:rFonts w:ascii="Century Gothic" w:hAnsi="Century Gothic"/>
          <w:sz w:val="28"/>
          <w:szCs w:val="28"/>
        </w:rPr>
      </w:pPr>
    </w:p>
    <w:p w14:paraId="7853BA7B" w14:textId="10109EF9" w:rsidR="009F472B" w:rsidRPr="005D23C9" w:rsidRDefault="009F472B" w:rsidP="009F472B">
      <w:pPr>
        <w:pStyle w:val="Textkrper"/>
        <w:tabs>
          <w:tab w:val="left" w:pos="6120"/>
        </w:tabs>
        <w:ind w:right="278"/>
        <w:rPr>
          <w:rFonts w:ascii="Century Gothic" w:hAnsi="Century Gothic"/>
          <w:sz w:val="28"/>
          <w:szCs w:val="28"/>
        </w:rPr>
      </w:pPr>
      <w:r w:rsidRPr="005D23C9">
        <w:rPr>
          <w:rFonts w:ascii="Century Gothic" w:hAnsi="Century Gothic"/>
          <w:sz w:val="28"/>
          <w:szCs w:val="28"/>
        </w:rPr>
        <w:t>Der 22. April ist seitdem der weltweit begangene Earth Day.</w:t>
      </w:r>
    </w:p>
    <w:p w14:paraId="3F25EDB4" w14:textId="77777777" w:rsidR="009F472B" w:rsidRPr="005D23C9" w:rsidRDefault="009F472B" w:rsidP="009F472B">
      <w:pPr>
        <w:pStyle w:val="Textkrper"/>
        <w:tabs>
          <w:tab w:val="left" w:pos="6120"/>
        </w:tabs>
        <w:ind w:right="-82"/>
        <w:rPr>
          <w:rFonts w:ascii="Century Gothic" w:hAnsi="Century Gothic"/>
          <w:sz w:val="28"/>
          <w:szCs w:val="28"/>
        </w:rPr>
      </w:pPr>
    </w:p>
    <w:p w14:paraId="2D1CF752" w14:textId="6FF8CF41" w:rsidR="009F472B" w:rsidRPr="005D23C9" w:rsidRDefault="009F472B" w:rsidP="009F472B">
      <w:pPr>
        <w:pStyle w:val="Textkrper"/>
        <w:tabs>
          <w:tab w:val="left" w:pos="6120"/>
        </w:tabs>
        <w:ind w:right="-82"/>
        <w:rPr>
          <w:rFonts w:ascii="Century Gothic" w:hAnsi="Century Gothic"/>
          <w:sz w:val="28"/>
          <w:szCs w:val="28"/>
        </w:rPr>
      </w:pPr>
      <w:r w:rsidRPr="005D23C9">
        <w:rPr>
          <w:rFonts w:ascii="Century Gothic" w:hAnsi="Century Gothic"/>
          <w:sz w:val="28"/>
          <w:szCs w:val="28"/>
        </w:rPr>
        <w:t>Bereits der 25. Earth Day wurde 1995 als Umwelt-</w:t>
      </w:r>
      <w:r>
        <w:rPr>
          <w:rFonts w:ascii="Century Gothic" w:hAnsi="Century Gothic"/>
          <w:sz w:val="28"/>
          <w:szCs w:val="28"/>
        </w:rPr>
        <w:t>A</w:t>
      </w:r>
      <w:r w:rsidRPr="005D23C9">
        <w:rPr>
          <w:rFonts w:ascii="Century Gothic" w:hAnsi="Century Gothic"/>
          <w:sz w:val="28"/>
          <w:szCs w:val="28"/>
        </w:rPr>
        <w:t>ktionstag von über 200 Millionen Menschen weltweit begangen.</w:t>
      </w:r>
    </w:p>
    <w:p w14:paraId="0FC4F79D" w14:textId="77777777" w:rsidR="009F472B" w:rsidRDefault="009F472B" w:rsidP="009F472B">
      <w:pPr>
        <w:pStyle w:val="Textkrper"/>
        <w:framePr w:hSpace="141" w:wrap="around" w:vAnchor="text" w:hAnchor="margin" w:y="14"/>
        <w:tabs>
          <w:tab w:val="left" w:pos="6120"/>
        </w:tabs>
        <w:ind w:right="-82"/>
        <w:rPr>
          <w:rFonts w:ascii="Century Gothic" w:hAnsi="Century Gothic"/>
          <w:sz w:val="28"/>
          <w:szCs w:val="28"/>
        </w:rPr>
      </w:pPr>
    </w:p>
    <w:p w14:paraId="19D96A7B" w14:textId="6FC5BBDD" w:rsidR="009F472B" w:rsidRPr="005D23C9" w:rsidRDefault="009F472B" w:rsidP="009F472B">
      <w:pPr>
        <w:pStyle w:val="Textkrper"/>
        <w:framePr w:hSpace="141" w:wrap="around" w:vAnchor="text" w:hAnchor="margin" w:y="14"/>
        <w:tabs>
          <w:tab w:val="left" w:pos="6120"/>
        </w:tabs>
        <w:ind w:right="-82"/>
        <w:rPr>
          <w:rFonts w:ascii="Century Gothic" w:hAnsi="Century Gothic"/>
          <w:sz w:val="28"/>
          <w:szCs w:val="28"/>
        </w:rPr>
      </w:pPr>
      <w:r w:rsidRPr="005D23C9">
        <w:rPr>
          <w:rFonts w:ascii="Century Gothic" w:hAnsi="Century Gothic"/>
          <w:sz w:val="28"/>
          <w:szCs w:val="28"/>
        </w:rPr>
        <w:t>Ziel dieser Kampagne ist es, die Bürgerinnen/Bürger und besonders die jungen Menschen für kreative Projekte zum weltweiten Schutz unserer Umwelt zu begeistern und zu gewinnen.</w:t>
      </w:r>
    </w:p>
    <w:p w14:paraId="44D6A9C7" w14:textId="77777777" w:rsidR="009F472B" w:rsidRPr="005D23C9" w:rsidRDefault="009F472B" w:rsidP="009F472B">
      <w:pPr>
        <w:pStyle w:val="Textkrper"/>
        <w:framePr w:hSpace="141" w:wrap="around" w:vAnchor="text" w:hAnchor="margin" w:y="14"/>
        <w:tabs>
          <w:tab w:val="left" w:pos="6120"/>
        </w:tabs>
        <w:ind w:right="-82"/>
        <w:rPr>
          <w:rFonts w:ascii="Century Gothic" w:hAnsi="Century Gothic"/>
          <w:sz w:val="28"/>
          <w:szCs w:val="28"/>
        </w:rPr>
      </w:pPr>
    </w:p>
    <w:p w14:paraId="523DA512" w14:textId="14133A63" w:rsidR="009F472B" w:rsidRDefault="009F472B" w:rsidP="009F472B">
      <w:pPr>
        <w:rPr>
          <w:rFonts w:ascii="Century Gothic" w:hAnsi="Century Gothic"/>
          <w:sz w:val="28"/>
          <w:szCs w:val="28"/>
        </w:rPr>
      </w:pPr>
      <w:r w:rsidRPr="005D23C9">
        <w:rPr>
          <w:rFonts w:ascii="Century Gothic" w:hAnsi="Century Gothic"/>
          <w:sz w:val="28"/>
          <w:szCs w:val="28"/>
        </w:rPr>
        <w:t xml:space="preserve">Moosseedorf hat den Earth Day durch die </w:t>
      </w:r>
      <w:r w:rsidRPr="005D23C9">
        <w:rPr>
          <w:rFonts w:ascii="Century Gothic" w:hAnsi="Century Gothic"/>
          <w:b/>
          <w:sz w:val="28"/>
          <w:szCs w:val="28"/>
        </w:rPr>
        <w:t xml:space="preserve">Partnergemeinde </w:t>
      </w:r>
      <w:proofErr w:type="spellStart"/>
      <w:r w:rsidRPr="005D23C9">
        <w:rPr>
          <w:rFonts w:ascii="Century Gothic" w:hAnsi="Century Gothic"/>
          <w:b/>
          <w:sz w:val="28"/>
          <w:szCs w:val="28"/>
        </w:rPr>
        <w:t>Kaçanik</w:t>
      </w:r>
      <w:proofErr w:type="spellEnd"/>
      <w:r w:rsidRPr="005D23C9">
        <w:rPr>
          <w:rFonts w:ascii="Century Gothic" w:hAnsi="Century Gothic"/>
          <w:sz w:val="28"/>
          <w:szCs w:val="28"/>
        </w:rPr>
        <w:t>/Kosova kennengelernt. Seither gibt es jeweils im April in beiden Gemeinden eine Aktion für die Umwelt.</w:t>
      </w:r>
      <w:r>
        <w:rPr>
          <w:rFonts w:ascii="Century Gothic" w:hAnsi="Century Gothic"/>
          <w:sz w:val="28"/>
          <w:szCs w:val="28"/>
        </w:rPr>
        <w:t xml:space="preserve"> </w:t>
      </w:r>
    </w:p>
    <w:p w14:paraId="584D85DF" w14:textId="128D7B75" w:rsidR="009F472B" w:rsidRDefault="009F472B" w:rsidP="009F472B">
      <w:pPr>
        <w:rPr>
          <w:rFonts w:ascii="Century Gothic" w:hAnsi="Century Gothic"/>
        </w:rPr>
      </w:pPr>
    </w:p>
    <w:p w14:paraId="793B8B39" w14:textId="57CBF278" w:rsidR="006865FD" w:rsidRDefault="006865FD"/>
    <w:sectPr w:rsidR="006865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sGothicBT-Light">
    <w:altName w:val="NewsGoth Lt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F5D"/>
    <w:multiLevelType w:val="hybridMultilevel"/>
    <w:tmpl w:val="D8C0E770"/>
    <w:lvl w:ilvl="0" w:tplc="EC9A90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805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FD"/>
    <w:rsid w:val="000439D3"/>
    <w:rsid w:val="000728C4"/>
    <w:rsid w:val="000B76BB"/>
    <w:rsid w:val="00110533"/>
    <w:rsid w:val="00157CB6"/>
    <w:rsid w:val="00171B7C"/>
    <w:rsid w:val="00177768"/>
    <w:rsid w:val="001840F0"/>
    <w:rsid w:val="001930A6"/>
    <w:rsid w:val="001D5C69"/>
    <w:rsid w:val="00264D2A"/>
    <w:rsid w:val="002C6FD1"/>
    <w:rsid w:val="0036677C"/>
    <w:rsid w:val="003D075A"/>
    <w:rsid w:val="00421284"/>
    <w:rsid w:val="00495270"/>
    <w:rsid w:val="004D40EB"/>
    <w:rsid w:val="005163E2"/>
    <w:rsid w:val="005B7DBD"/>
    <w:rsid w:val="0068311F"/>
    <w:rsid w:val="006865FD"/>
    <w:rsid w:val="00695A4E"/>
    <w:rsid w:val="006B1288"/>
    <w:rsid w:val="006F30F8"/>
    <w:rsid w:val="00717558"/>
    <w:rsid w:val="00740C33"/>
    <w:rsid w:val="00745BFF"/>
    <w:rsid w:val="00767D42"/>
    <w:rsid w:val="00790B44"/>
    <w:rsid w:val="007D44B7"/>
    <w:rsid w:val="007E5948"/>
    <w:rsid w:val="00831C5C"/>
    <w:rsid w:val="00834C1E"/>
    <w:rsid w:val="00872742"/>
    <w:rsid w:val="008B3F56"/>
    <w:rsid w:val="008E15A4"/>
    <w:rsid w:val="0091522A"/>
    <w:rsid w:val="009523CA"/>
    <w:rsid w:val="0099274C"/>
    <w:rsid w:val="009A2F3F"/>
    <w:rsid w:val="009D19E4"/>
    <w:rsid w:val="009F472B"/>
    <w:rsid w:val="009F5CAD"/>
    <w:rsid w:val="00A4067F"/>
    <w:rsid w:val="00A55AB1"/>
    <w:rsid w:val="00AC1C83"/>
    <w:rsid w:val="00B02AD6"/>
    <w:rsid w:val="00B605A7"/>
    <w:rsid w:val="00BC0909"/>
    <w:rsid w:val="00C010D3"/>
    <w:rsid w:val="00C769E3"/>
    <w:rsid w:val="00CD2E17"/>
    <w:rsid w:val="00D17AE5"/>
    <w:rsid w:val="00DD1DA5"/>
    <w:rsid w:val="00DF77BF"/>
    <w:rsid w:val="00E02393"/>
    <w:rsid w:val="00E17BFB"/>
    <w:rsid w:val="00E327D9"/>
    <w:rsid w:val="00E66DC1"/>
    <w:rsid w:val="00ED67E9"/>
    <w:rsid w:val="00F33508"/>
    <w:rsid w:val="00F53CC5"/>
    <w:rsid w:val="00F7671F"/>
    <w:rsid w:val="00F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45864"/>
  <w15:docId w15:val="{F1671BA5-1853-47A0-ADDD-8E1831CD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472B"/>
  </w:style>
  <w:style w:type="paragraph" w:styleId="berschrift2">
    <w:name w:val="heading 2"/>
    <w:basedOn w:val="Standard"/>
    <w:next w:val="Standard"/>
    <w:link w:val="berschrift2Zchn"/>
    <w:qFormat/>
    <w:rsid w:val="009F472B"/>
    <w:pPr>
      <w:keepNext/>
      <w:spacing w:after="0" w:line="240" w:lineRule="auto"/>
      <w:outlineLvl w:val="1"/>
    </w:pPr>
    <w:rPr>
      <w:rFonts w:ascii="Verdana" w:eastAsia="Times New Roman" w:hAnsi="Verdana" w:cs="Times New Roman"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F472B"/>
    <w:rPr>
      <w:rFonts w:ascii="Verdana" w:eastAsia="Times New Roman" w:hAnsi="Verdana" w:cs="Times New Roman"/>
      <w:sz w:val="28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9F472B"/>
    <w:pPr>
      <w:spacing w:after="0" w:line="240" w:lineRule="auto"/>
    </w:pPr>
    <w:rPr>
      <w:rFonts w:ascii="Verdana" w:eastAsia="Times New Roman" w:hAnsi="Verdana" w:cs="Times New Roman"/>
      <w:sz w:val="4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F472B"/>
    <w:rPr>
      <w:rFonts w:ascii="Verdana" w:eastAsia="Times New Roman" w:hAnsi="Verdana" w:cs="Times New Roman"/>
      <w:sz w:val="44"/>
      <w:szCs w:val="24"/>
      <w:lang w:eastAsia="de-DE"/>
    </w:rPr>
  </w:style>
  <w:style w:type="table" w:styleId="Tabellenraster">
    <w:name w:val="Table Grid"/>
    <w:basedOn w:val="NormaleTabelle"/>
    <w:uiPriority w:val="39"/>
    <w:rsid w:val="009F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F5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B7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Matter Maria</dc:creator>
  <cp:lastModifiedBy>Matter Maria</cp:lastModifiedBy>
  <cp:revision>2</cp:revision>
  <cp:lastPrinted>2023-03-06T09:48:00Z</cp:lastPrinted>
  <dcterms:created xsi:type="dcterms:W3CDTF">2024-03-14T13:47:00Z</dcterms:created>
  <dcterms:modified xsi:type="dcterms:W3CDTF">2024-03-14T13:47:00Z</dcterms:modified>
</cp:coreProperties>
</file>